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7634B" w14:textId="77777777" w:rsidR="00303B3B" w:rsidRDefault="00303B3B" w:rsidP="00303B3B">
      <w:bookmarkStart w:id="0" w:name="_GoBack"/>
      <w:bookmarkEnd w:id="0"/>
    </w:p>
    <w:p w14:paraId="78E91414" w14:textId="4398A744" w:rsidR="00303B3B" w:rsidRPr="00ED54B8" w:rsidRDefault="00303B3B" w:rsidP="00303B3B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>
        <w:rPr>
          <w:rFonts w:ascii="Georgia" w:hAnsi="Georgia"/>
          <w:b/>
          <w:bCs/>
          <w:sz w:val="32"/>
          <w:szCs w:val="32"/>
        </w:rPr>
        <w:t>2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>
        <w:rPr>
          <w:rFonts w:ascii="Georgia" w:hAnsi="Georgia"/>
          <w:b/>
          <w:bCs/>
          <w:sz w:val="32"/>
          <w:szCs w:val="32"/>
        </w:rPr>
        <w:t>1</w:t>
      </w:r>
      <w:r w:rsidRPr="00ED54B8">
        <w:rPr>
          <w:rFonts w:ascii="Georgia" w:hAnsi="Georgia"/>
          <w:b/>
          <w:bCs/>
          <w:sz w:val="32"/>
          <w:szCs w:val="32"/>
        </w:rPr>
        <w:t>/2</w:t>
      </w:r>
      <w:r>
        <w:rPr>
          <w:rFonts w:ascii="Georgia" w:hAnsi="Georgia"/>
          <w:b/>
          <w:bCs/>
          <w:sz w:val="32"/>
          <w:szCs w:val="32"/>
        </w:rPr>
        <w:t>2</w:t>
      </w:r>
    </w:p>
    <w:p w14:paraId="20B42952" w14:textId="77777777" w:rsidR="00303B3B" w:rsidRPr="00D11F5C" w:rsidRDefault="00303B3B" w:rsidP="00303B3B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303B3B" w:rsidRPr="00910254" w14:paraId="67D3C9F5" w14:textId="77777777" w:rsidTr="00CA5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3AA1F18D" w14:textId="77777777" w:rsidR="00303B3B" w:rsidRPr="00D11F5C" w:rsidRDefault="00303B3B" w:rsidP="00CA576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71BC81FD" w14:textId="77777777" w:rsidR="00303B3B" w:rsidRPr="00D11F5C" w:rsidRDefault="00303B3B" w:rsidP="00CA57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303B3B" w:rsidRPr="00910254" w14:paraId="356018C3" w14:textId="77777777" w:rsidTr="00CA5765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2F7B05E" w14:textId="77777777" w:rsidR="00303B3B" w:rsidRPr="00D11F5C" w:rsidRDefault="00303B3B" w:rsidP="00CA5765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Matthew Wininger</w:t>
            </w:r>
          </w:p>
        </w:tc>
        <w:tc>
          <w:tcPr>
            <w:tcW w:w="4657" w:type="dxa"/>
          </w:tcPr>
          <w:p w14:paraId="3335E35C" w14:textId="77777777" w:rsidR="00303B3B" w:rsidRPr="00D11F5C" w:rsidRDefault="00303B3B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303B3B" w:rsidRPr="00910254" w14:paraId="7CD4D2DA" w14:textId="77777777" w:rsidTr="00CA5765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2A2D099" w14:textId="77777777" w:rsidR="00303B3B" w:rsidRPr="00D11F5C" w:rsidRDefault="00303B3B" w:rsidP="00CA5765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7B295CAA" w14:textId="77777777" w:rsidR="00303B3B" w:rsidRPr="00D11F5C" w:rsidRDefault="00303B3B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303B3B" w:rsidRPr="00910254" w14:paraId="62BEE591" w14:textId="77777777" w:rsidTr="00CA5765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BA9E105" w14:textId="77777777" w:rsidR="00303B3B" w:rsidRPr="00D11F5C" w:rsidRDefault="00303B3B" w:rsidP="00CA5765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0F2A3EFB" w14:textId="77777777" w:rsidR="00303B3B" w:rsidRPr="00D11F5C" w:rsidRDefault="00303B3B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303B3B" w:rsidRPr="00910254" w14:paraId="4538CD40" w14:textId="77777777" w:rsidTr="00CA5765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079E954" w14:textId="77777777" w:rsidR="00303B3B" w:rsidRPr="00D11F5C" w:rsidRDefault="00303B3B" w:rsidP="00CA5765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6FF92CCE" w14:textId="77777777" w:rsidR="00303B3B" w:rsidRPr="00D11F5C" w:rsidRDefault="00303B3B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303B3B" w:rsidRPr="00910254" w14:paraId="2C141761" w14:textId="77777777" w:rsidTr="00CA5765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F26F82D" w14:textId="77777777" w:rsidR="00303B3B" w:rsidRPr="00D11F5C" w:rsidRDefault="00303B3B" w:rsidP="00CA5765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050BADB8" w14:textId="77777777" w:rsidR="00303B3B" w:rsidRPr="00D11F5C" w:rsidRDefault="00303B3B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303B3B" w:rsidRPr="00910254" w14:paraId="3606B2B6" w14:textId="77777777" w:rsidTr="00CA5765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9D1AC2C" w14:textId="77777777" w:rsidR="00303B3B" w:rsidRPr="00F87B97" w:rsidRDefault="00303B3B" w:rsidP="00CA5765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Trib Singh </w:t>
            </w:r>
          </w:p>
        </w:tc>
        <w:tc>
          <w:tcPr>
            <w:tcW w:w="4657" w:type="dxa"/>
          </w:tcPr>
          <w:p w14:paraId="1BC6D5D9" w14:textId="77777777" w:rsidR="00303B3B" w:rsidRPr="00D11F5C" w:rsidRDefault="00303B3B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F87B97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F87B97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303B3B" w:rsidRPr="00910254" w14:paraId="7A3F26E1" w14:textId="77777777" w:rsidTr="00CA576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3A02B188" w14:textId="77777777" w:rsidR="00303B3B" w:rsidRPr="00D11F5C" w:rsidRDefault="00303B3B" w:rsidP="00CA5765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Moorehead </w:t>
            </w:r>
          </w:p>
        </w:tc>
        <w:tc>
          <w:tcPr>
            <w:tcW w:w="4657" w:type="dxa"/>
          </w:tcPr>
          <w:p w14:paraId="146177D7" w14:textId="77777777" w:rsidR="00303B3B" w:rsidRPr="00D11F5C" w:rsidRDefault="00303B3B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F69C3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303B3B" w:rsidRPr="00910254" w14:paraId="65936510" w14:textId="77777777" w:rsidTr="00CA5765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3C37348" w14:textId="77777777" w:rsidR="00303B3B" w:rsidRPr="00D11F5C" w:rsidRDefault="00303B3B" w:rsidP="00CA5765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5C2A8093" w14:textId="77777777" w:rsidR="00303B3B" w:rsidRPr="00D11F5C" w:rsidRDefault="00303B3B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</w:tbl>
    <w:p w14:paraId="6298F299" w14:textId="77777777" w:rsidR="00303B3B" w:rsidRDefault="00303B3B" w:rsidP="00303B3B">
      <w:pPr>
        <w:rPr>
          <w:rFonts w:ascii="Georgia" w:hAnsi="Georgia"/>
          <w:b/>
          <w:bCs/>
          <w:sz w:val="21"/>
          <w:szCs w:val="21"/>
        </w:rPr>
      </w:pPr>
    </w:p>
    <w:p w14:paraId="209FC4FB" w14:textId="77777777" w:rsidR="00303B3B" w:rsidRDefault="00303B3B" w:rsidP="00303B3B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2C548C27" w14:textId="77777777" w:rsidR="00303B3B" w:rsidRDefault="00303B3B" w:rsidP="00303B3B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Wininger (Student Body President)-  </w:t>
      </w:r>
    </w:p>
    <w:p w14:paraId="2B28BC92" w14:textId="7EBC4FEF" w:rsidR="00303B3B" w:rsidRPr="00303B3B" w:rsidRDefault="00303B3B" w:rsidP="00303B3B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Working on increasing Exec presence in committee meetings </w:t>
      </w:r>
    </w:p>
    <w:p w14:paraId="6BCCB7BF" w14:textId="77777777" w:rsidR="00303B3B" w:rsidRDefault="00303B3B" w:rsidP="00303B3B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54D7041B" w14:textId="77777777" w:rsidR="00303B3B" w:rsidRPr="00ED54B8" w:rsidRDefault="00303B3B" w:rsidP="00303B3B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>Me’lon Craighead (Executive Vice President)-</w:t>
      </w:r>
    </w:p>
    <w:p w14:paraId="28A0E3C5" w14:textId="26E043BC" w:rsidR="00303B3B" w:rsidRPr="00303B3B" w:rsidRDefault="00303B3B" w:rsidP="00303B3B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Begin to engage students in the rally for higher education </w:t>
      </w:r>
    </w:p>
    <w:p w14:paraId="04935306" w14:textId="77777777" w:rsidR="00303B3B" w:rsidRDefault="00303B3B" w:rsidP="00303B3B">
      <w:pPr>
        <w:pStyle w:val="ListParagraph"/>
        <w:rPr>
          <w:rFonts w:ascii="Georgia" w:hAnsi="Georgia"/>
          <w:sz w:val="21"/>
          <w:szCs w:val="21"/>
        </w:rPr>
      </w:pPr>
    </w:p>
    <w:p w14:paraId="3F4EBE81" w14:textId="77777777" w:rsidR="00303B3B" w:rsidRDefault="00303B3B" w:rsidP="00303B3B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0ECF6FD6" w14:textId="77777777" w:rsidR="00303B3B" w:rsidRPr="00303B3B" w:rsidRDefault="00303B3B" w:rsidP="00303B3B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i/>
          <w:iCs/>
          <w:sz w:val="21"/>
          <w:szCs w:val="21"/>
        </w:rPr>
      </w:pPr>
      <w:r w:rsidRPr="00303B3B">
        <w:rPr>
          <w:rFonts w:ascii="Georgia" w:hAnsi="Georgia"/>
          <w:bCs/>
          <w:i/>
          <w:iCs/>
          <w:sz w:val="21"/>
          <w:szCs w:val="21"/>
        </w:rPr>
        <w:t>No report</w:t>
      </w:r>
    </w:p>
    <w:p w14:paraId="4A0F7422" w14:textId="07BD937A" w:rsidR="00303B3B" w:rsidRPr="00303B3B" w:rsidRDefault="00303B3B" w:rsidP="00303B3B">
      <w:pPr>
        <w:pStyle w:val="ListParagraph"/>
        <w:rPr>
          <w:rFonts w:ascii="Georgia" w:hAnsi="Georgia"/>
          <w:b/>
          <w:bCs/>
          <w:i/>
          <w:iCs/>
          <w:sz w:val="21"/>
          <w:szCs w:val="21"/>
        </w:rPr>
      </w:pPr>
      <w:r w:rsidRPr="00303B3B">
        <w:rPr>
          <w:rFonts w:ascii="Georgia" w:hAnsi="Georgia"/>
          <w:bCs/>
          <w:i/>
          <w:iCs/>
          <w:sz w:val="21"/>
          <w:szCs w:val="21"/>
        </w:rPr>
        <w:t xml:space="preserve"> </w:t>
      </w:r>
      <w:r w:rsidRPr="00303B3B">
        <w:rPr>
          <w:rFonts w:ascii="Georgia" w:hAnsi="Georgia"/>
          <w:b/>
          <w:bCs/>
          <w:i/>
          <w:iCs/>
          <w:sz w:val="21"/>
          <w:szCs w:val="21"/>
        </w:rPr>
        <w:t xml:space="preserve">  </w:t>
      </w:r>
    </w:p>
    <w:p w14:paraId="4DE70721" w14:textId="77777777" w:rsidR="00303B3B" w:rsidRPr="0018517A" w:rsidRDefault="00303B3B" w:rsidP="00303B3B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>Parker Raybourne (Chief of Staff)-</w:t>
      </w:r>
    </w:p>
    <w:p w14:paraId="49CAE1AB" w14:textId="77777777" w:rsidR="00303B3B" w:rsidRDefault="00303B3B" w:rsidP="00303B3B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 w:rsidRPr="00303B3B">
        <w:rPr>
          <w:rFonts w:ascii="Georgia" w:hAnsi="Georgia"/>
          <w:i/>
          <w:iCs/>
          <w:sz w:val="21"/>
          <w:szCs w:val="21"/>
        </w:rPr>
        <w:t>A syllabus statement has been drafted</w:t>
      </w:r>
    </w:p>
    <w:p w14:paraId="56622334" w14:textId="13187BFF" w:rsidR="00303B3B" w:rsidRDefault="00303B3B" w:rsidP="00303B3B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New office workers have been higher-ed </w:t>
      </w:r>
    </w:p>
    <w:p w14:paraId="76420A88" w14:textId="4707D8E4" w:rsidR="00303B3B" w:rsidRPr="00303B3B" w:rsidRDefault="00303B3B" w:rsidP="00303B3B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Will be meeting with the Provost this week </w:t>
      </w:r>
      <w:r w:rsidRPr="00303B3B">
        <w:rPr>
          <w:rFonts w:ascii="Georgia" w:hAnsi="Georgia"/>
          <w:i/>
          <w:iCs/>
          <w:sz w:val="21"/>
          <w:szCs w:val="21"/>
        </w:rPr>
        <w:t xml:space="preserve"> </w:t>
      </w:r>
    </w:p>
    <w:p w14:paraId="0D1A6C74" w14:textId="77777777" w:rsidR="00303B3B" w:rsidRPr="005E32E9" w:rsidRDefault="00303B3B" w:rsidP="00303B3B">
      <w:pPr>
        <w:pStyle w:val="ListParagraph"/>
        <w:rPr>
          <w:rFonts w:ascii="Georgia" w:hAnsi="Georgia"/>
          <w:sz w:val="21"/>
          <w:szCs w:val="21"/>
        </w:rPr>
      </w:pPr>
    </w:p>
    <w:p w14:paraId="5E9AF42C" w14:textId="77777777" w:rsidR="00303B3B" w:rsidRPr="0018517A" w:rsidRDefault="00303B3B" w:rsidP="00303B3B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1DE3DD12" w14:textId="406AB405" w:rsidR="00303B3B" w:rsidRPr="00303B3B" w:rsidRDefault="00303B3B" w:rsidP="00303B3B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58890572" w14:textId="77777777" w:rsidR="00303B3B" w:rsidRPr="005E32E9" w:rsidRDefault="00303B3B" w:rsidP="00303B3B">
      <w:pPr>
        <w:pStyle w:val="ListParagraph"/>
        <w:rPr>
          <w:rFonts w:ascii="Georgia" w:hAnsi="Georgia"/>
          <w:sz w:val="21"/>
          <w:szCs w:val="21"/>
        </w:rPr>
      </w:pPr>
    </w:p>
    <w:p w14:paraId="49A4C591" w14:textId="77777777" w:rsidR="00303B3B" w:rsidRPr="0018517A" w:rsidRDefault="00303B3B" w:rsidP="00303B3B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Moorehead (Director of Information Technology)- </w:t>
      </w:r>
    </w:p>
    <w:p w14:paraId="33A3D68C" w14:textId="29FBC779" w:rsidR="00303B3B" w:rsidRPr="00303B3B" w:rsidRDefault="00303B3B" w:rsidP="00303B3B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4D78AFC4" w14:textId="77777777" w:rsidR="00303B3B" w:rsidRPr="00303B3B" w:rsidRDefault="00303B3B" w:rsidP="00303B3B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402613B6" w14:textId="77777777" w:rsidR="00303B3B" w:rsidRPr="005E32E9" w:rsidRDefault="00303B3B" w:rsidP="00303B3B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>Trib Singh</w:t>
      </w:r>
      <w:r w:rsidRPr="005E32E9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Director of Enrollment and Student Experience</w:t>
      </w:r>
      <w:r w:rsidRPr="005E32E9">
        <w:rPr>
          <w:rFonts w:ascii="Georgia" w:hAnsi="Georgia"/>
          <w:b/>
          <w:bCs/>
          <w:sz w:val="21"/>
          <w:szCs w:val="21"/>
        </w:rPr>
        <w:t xml:space="preserve">)- </w:t>
      </w:r>
    </w:p>
    <w:p w14:paraId="7F954E20" w14:textId="580A8DF8" w:rsidR="00303B3B" w:rsidRDefault="00303B3B" w:rsidP="00303B3B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Meeting with senators to discuss MHC scholarship </w:t>
      </w:r>
    </w:p>
    <w:p w14:paraId="27F54ED8" w14:textId="77777777" w:rsidR="00303B3B" w:rsidRPr="005E32E9" w:rsidRDefault="00303B3B" w:rsidP="00303B3B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1DE31697" w14:textId="77777777" w:rsidR="00303B3B" w:rsidRPr="00ED54B8" w:rsidRDefault="00303B3B" w:rsidP="00303B3B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424799AC" w14:textId="57F771EB" w:rsidR="00303B3B" w:rsidRDefault="00303B3B" w:rsidP="00303B3B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lastRenderedPageBreak/>
        <w:t xml:space="preserve">New senators will be oriented </w:t>
      </w:r>
    </w:p>
    <w:p w14:paraId="4ADA336A" w14:textId="77777777" w:rsidR="00303B3B" w:rsidRPr="001C1F39" w:rsidRDefault="00303B3B" w:rsidP="001C1F39">
      <w:pPr>
        <w:ind w:left="360"/>
        <w:rPr>
          <w:rFonts w:ascii="Georgia" w:hAnsi="Georgia"/>
          <w:i/>
          <w:iCs/>
          <w:sz w:val="21"/>
          <w:szCs w:val="21"/>
        </w:rPr>
      </w:pPr>
    </w:p>
    <w:p w14:paraId="0BEF4C43" w14:textId="77777777" w:rsidR="00376CD1" w:rsidRDefault="005C6E3E"/>
    <w:sectPr w:rsidR="00376CD1" w:rsidSect="00CB121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545C2" w14:textId="77777777" w:rsidR="005C6E3E" w:rsidRDefault="005C6E3E">
      <w:r>
        <w:separator/>
      </w:r>
    </w:p>
  </w:endnote>
  <w:endnote w:type="continuationSeparator" w:id="0">
    <w:p w14:paraId="0CEB5D95" w14:textId="77777777" w:rsidR="005C6E3E" w:rsidRDefault="005C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C2F200" w14:textId="77777777" w:rsidR="00D11F5C" w:rsidRDefault="001C1F39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CACFAE" w14:textId="77777777" w:rsidR="00D11F5C" w:rsidRDefault="005C6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7C6668" w14:textId="11006FEB" w:rsidR="00D11F5C" w:rsidRPr="00D11F5C" w:rsidRDefault="001C1F39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="009439B7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007186D7" w14:textId="77777777" w:rsidR="00D11F5C" w:rsidRDefault="005C6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25439" w14:textId="77777777" w:rsidR="005C6E3E" w:rsidRDefault="005C6E3E">
      <w:r>
        <w:separator/>
      </w:r>
    </w:p>
  </w:footnote>
  <w:footnote w:type="continuationSeparator" w:id="0">
    <w:p w14:paraId="034DF278" w14:textId="77777777" w:rsidR="005C6E3E" w:rsidRDefault="005C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F41B0" w14:textId="77777777" w:rsidR="00D11F5C" w:rsidRDefault="001C1F39" w:rsidP="00D11F5C">
    <w:pPr>
      <w:pStyle w:val="Header"/>
      <w:jc w:val="center"/>
    </w:pPr>
    <w:r>
      <w:rPr>
        <w:noProof/>
      </w:rPr>
      <w:drawing>
        <wp:inline distT="0" distB="0" distL="0" distR="0" wp14:anchorId="49247244" wp14:editId="16407C26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268CF"/>
    <w:multiLevelType w:val="hybridMultilevel"/>
    <w:tmpl w:val="0DAC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97ECF"/>
    <w:multiLevelType w:val="hybridMultilevel"/>
    <w:tmpl w:val="5C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3B"/>
    <w:rsid w:val="001C1F39"/>
    <w:rsid w:val="00303B3B"/>
    <w:rsid w:val="0033358A"/>
    <w:rsid w:val="005C6E3E"/>
    <w:rsid w:val="009439B7"/>
    <w:rsid w:val="00CB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C9409E"/>
  <w15:chartTrackingRefBased/>
  <w15:docId w15:val="{CDC9F53B-D56C-9740-B677-A5D47A4A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B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B3B"/>
  </w:style>
  <w:style w:type="paragraph" w:styleId="Footer">
    <w:name w:val="footer"/>
    <w:basedOn w:val="Normal"/>
    <w:link w:val="FooterChar"/>
    <w:uiPriority w:val="99"/>
    <w:unhideWhenUsed/>
    <w:rsid w:val="00303B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B3B"/>
  </w:style>
  <w:style w:type="character" w:styleId="PageNumber">
    <w:name w:val="page number"/>
    <w:basedOn w:val="DefaultParagraphFont"/>
    <w:uiPriority w:val="99"/>
    <w:semiHidden/>
    <w:unhideWhenUsed/>
    <w:rsid w:val="00303B3B"/>
  </w:style>
  <w:style w:type="table" w:styleId="GridTable1Light">
    <w:name w:val="Grid Table 1 Light"/>
    <w:basedOn w:val="TableNormal"/>
    <w:uiPriority w:val="46"/>
    <w:rsid w:val="00303B3B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03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Raybourne, Harrison</dc:creator>
  <cp:keywords/>
  <dc:description/>
  <cp:lastModifiedBy>Moorehead, Jamison</cp:lastModifiedBy>
  <cp:revision>2</cp:revision>
  <dcterms:created xsi:type="dcterms:W3CDTF">2022-02-08T20:02:00Z</dcterms:created>
  <dcterms:modified xsi:type="dcterms:W3CDTF">2022-02-08T20:02:00Z</dcterms:modified>
</cp:coreProperties>
</file>